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MNIR</w:t>
            </w:r>
            <w:r>
              <w:rPr>
                <w:b/>
                <w:sz w:val="20"/>
                <w:szCs w:val="20"/>
                <w:lang w:eastAsia="en-US"/>
              </w:rPr>
              <w:t>7404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научно-исследовательской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E179A9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696A9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3C022A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07811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</w:t>
            </w:r>
            <w:r w:rsidR="00E27063">
              <w:rPr>
                <w:b/>
                <w:sz w:val="20"/>
                <w:szCs w:val="20"/>
              </w:rPr>
              <w:t xml:space="preserve"> 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A4302">
              <w:rPr>
                <w:b/>
                <w:sz w:val="20"/>
                <w:szCs w:val="20"/>
                <w:lang w:eastAsia="en-US"/>
              </w:rPr>
              <w:t>2.Разработает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40781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2.Уметь самостоятельно организовать и проводить научно- методические исследования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</w:t>
            </w:r>
            <w:r w:rsidR="008A4302">
              <w:rPr>
                <w:b/>
                <w:sz w:val="20"/>
                <w:szCs w:val="20"/>
                <w:lang w:eastAsia="ar-SA"/>
              </w:rPr>
              <w:t>рмировать теоретико-методические</w:t>
            </w:r>
            <w:r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637D82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37D82">
              <w:rPr>
                <w:b/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637D82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37D82">
              <w:rPr>
                <w:b/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 w:rsidRPr="00637D82">
              <w:rPr>
                <w:b/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637D82">
              <w:rPr>
                <w:b/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 xml:space="preserve"> Формирование и концептуальные положения методологии тренировочного процесса.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79A9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Обработать результаты собственного исследования с использованием метода математической статистики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BD0F5B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</w:t>
            </w:r>
            <w:proofErr w:type="gramStart"/>
            <w:r w:rsidR="000868E3">
              <w:rPr>
                <w:b/>
                <w:sz w:val="20"/>
                <w:szCs w:val="20"/>
                <w:lang w:eastAsia="en-US"/>
              </w:rPr>
              <w:t>данных.</w:t>
            </w:r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 xml:space="preserve">РС3. Анализ, обобщение и интерпретация полученных данных собственного исследования с использованием метода математической </w:t>
            </w:r>
            <w:proofErr w:type="gramStart"/>
            <w:r w:rsidR="000868E3">
              <w:rPr>
                <w:b/>
                <w:bCs/>
                <w:sz w:val="20"/>
                <w:szCs w:val="20"/>
                <w:lang w:eastAsia="en-US"/>
              </w:rPr>
              <w:t>статистики.</w:t>
            </w:r>
            <w:r w:rsidR="00F1766F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8. Моделирование соревновательной деятельности в </w:t>
            </w:r>
            <w:proofErr w:type="gramStart"/>
            <w:r w:rsidR="000868E3">
              <w:rPr>
                <w:b/>
                <w:sz w:val="20"/>
                <w:szCs w:val="20"/>
                <w:lang w:eastAsia="en-US"/>
              </w:rPr>
              <w:t>ИВС.</w:t>
            </w:r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Подготовить и защитить модель соревновательной деятельности в </w:t>
            </w:r>
            <w:proofErr w:type="gramStart"/>
            <w:r w:rsidR="000868E3">
              <w:rPr>
                <w:b/>
                <w:sz w:val="20"/>
                <w:szCs w:val="20"/>
                <w:lang w:eastAsia="en-US"/>
              </w:rPr>
              <w:t>ИВС.</w:t>
            </w:r>
            <w:r w:rsidR="00B93616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9-10. Методы моделирования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B123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660F41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79A9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>Методика построения подготовки высококвалифицированных спортсменов в ИВС в течении года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835BA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79A9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7E4F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Л.14-15. Методика моделирования и прогнозирования в системе подготовки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: Подготовить и защитить 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3C022A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E179A9">
        <w:rPr>
          <w:sz w:val="20"/>
          <w:szCs w:val="20"/>
        </w:rPr>
        <w:t xml:space="preserve"> ЛЗ-лекционные </w:t>
      </w:r>
      <w:proofErr w:type="spellStart"/>
      <w:r w:rsidR="00E179A9">
        <w:rPr>
          <w:sz w:val="20"/>
          <w:szCs w:val="20"/>
        </w:rPr>
        <w:t>заняия</w:t>
      </w:r>
      <w:proofErr w:type="spellEnd"/>
      <w:r w:rsidR="00E179A9">
        <w:rPr>
          <w:sz w:val="20"/>
          <w:szCs w:val="20"/>
        </w:rPr>
        <w:t>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 работа; РК – рубежный контроль.</w:t>
      </w:r>
      <w:r w:rsidR="003C022A" w:rsidRPr="003C022A">
        <w:rPr>
          <w:sz w:val="20"/>
          <w:szCs w:val="20"/>
        </w:rPr>
        <w:t>]</w:t>
      </w:r>
      <w:bookmarkStart w:id="0" w:name="_GoBack"/>
      <w:bookmarkEnd w:id="0"/>
    </w:p>
    <w:p w:rsidR="00037B46" w:rsidRPr="00E179A9" w:rsidRDefault="00037B46" w:rsidP="00E179A9">
      <w:pPr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176BCC"/>
    <w:rsid w:val="001B4C9D"/>
    <w:rsid w:val="001C4C2A"/>
    <w:rsid w:val="00217617"/>
    <w:rsid w:val="002A1240"/>
    <w:rsid w:val="002C17CE"/>
    <w:rsid w:val="003540ED"/>
    <w:rsid w:val="00385985"/>
    <w:rsid w:val="003B4645"/>
    <w:rsid w:val="003C022A"/>
    <w:rsid w:val="00407811"/>
    <w:rsid w:val="00411A49"/>
    <w:rsid w:val="004410C4"/>
    <w:rsid w:val="00461EA8"/>
    <w:rsid w:val="00467661"/>
    <w:rsid w:val="004C0558"/>
    <w:rsid w:val="004E40FB"/>
    <w:rsid w:val="005106ED"/>
    <w:rsid w:val="00532FB9"/>
    <w:rsid w:val="005B6443"/>
    <w:rsid w:val="005D3D36"/>
    <w:rsid w:val="00606512"/>
    <w:rsid w:val="00637D82"/>
    <w:rsid w:val="00660F41"/>
    <w:rsid w:val="0066671C"/>
    <w:rsid w:val="00696A93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87BE2"/>
    <w:rsid w:val="009D2E47"/>
    <w:rsid w:val="009D500F"/>
    <w:rsid w:val="009D7664"/>
    <w:rsid w:val="009E6011"/>
    <w:rsid w:val="00A0495B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5324D"/>
    <w:rsid w:val="00C9441D"/>
    <w:rsid w:val="00D27679"/>
    <w:rsid w:val="00D54C07"/>
    <w:rsid w:val="00D835BA"/>
    <w:rsid w:val="00DC2DFF"/>
    <w:rsid w:val="00DE5F3A"/>
    <w:rsid w:val="00DE63CD"/>
    <w:rsid w:val="00E07FF2"/>
    <w:rsid w:val="00E15FB5"/>
    <w:rsid w:val="00E179A9"/>
    <w:rsid w:val="00E27063"/>
    <w:rsid w:val="00E5739F"/>
    <w:rsid w:val="00EC407A"/>
    <w:rsid w:val="00EC6A54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2020-08-27T01:36:00Z</dcterms:created>
  <dcterms:modified xsi:type="dcterms:W3CDTF">2020-09-08T09:09:00Z</dcterms:modified>
</cp:coreProperties>
</file>